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6C" w:rsidRDefault="009C512E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7419B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«Средняя школа № 40»</w:t>
      </w:r>
    </w:p>
    <w:p w:rsidR="004F056C" w:rsidRDefault="004F056C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56C" w:rsidRDefault="004F056C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56C" w:rsidRPr="0007419B" w:rsidRDefault="004F056C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2680"/>
        <w:gridCol w:w="3963"/>
      </w:tblGrid>
      <w:tr w:rsidR="004F056C" w:rsidTr="00E0477C">
        <w:tc>
          <w:tcPr>
            <w:tcW w:w="3269" w:type="dxa"/>
          </w:tcPr>
          <w:p w:rsidR="004F056C" w:rsidRPr="0007419B" w:rsidRDefault="004F056C" w:rsidP="00E0477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F056C" w:rsidRDefault="004F056C" w:rsidP="00E047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0" w:type="dxa"/>
          </w:tcPr>
          <w:p w:rsidR="004F056C" w:rsidRPr="0007419B" w:rsidRDefault="004F056C" w:rsidP="00E0477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3" w:type="dxa"/>
          </w:tcPr>
          <w:p w:rsidR="004F056C" w:rsidRPr="0007419B" w:rsidRDefault="004F056C" w:rsidP="00E0477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F056C" w:rsidRPr="0007419B" w:rsidRDefault="009C512E" w:rsidP="00E0477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4F056C" w:rsidRPr="0007419B" w:rsidRDefault="009C512E" w:rsidP="00E0477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419B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4F056C" w:rsidRPr="0007419B" w:rsidRDefault="009C512E" w:rsidP="00E0477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419B">
              <w:rPr>
                <w:rFonts w:asciiTheme="majorBidi" w:hAnsiTheme="majorBidi" w:cstheme="majorBidi"/>
                <w:sz w:val="24"/>
                <w:szCs w:val="24"/>
              </w:rPr>
              <w:t>Клёпова С.С.</w:t>
            </w:r>
          </w:p>
          <w:p w:rsidR="004F056C" w:rsidRPr="00E0477C" w:rsidRDefault="00E0477C" w:rsidP="00E0477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Приказ№ 01-10/</w:t>
            </w:r>
            <w:r w:rsidR="006F3D8C">
              <w:rPr>
                <w:rFonts w:asciiTheme="majorBidi" w:hAnsiTheme="majorBidi" w:cstheme="majorBidi"/>
                <w:sz w:val="24"/>
                <w:szCs w:val="24"/>
              </w:rPr>
              <w:t>91-01</w:t>
            </w:r>
          </w:p>
          <w:p w:rsidR="004F056C" w:rsidRDefault="009C512E" w:rsidP="00E0477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4F056C" w:rsidRDefault="004F056C" w:rsidP="00E0477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F056C" w:rsidRDefault="004F056C" w:rsidP="00E0477C">
      <w:pPr>
        <w:spacing w:after="0" w:line="240" w:lineRule="auto"/>
        <w:jc w:val="center"/>
        <w:rPr>
          <w:rFonts w:asciiTheme="majorBidi" w:hAnsiTheme="majorBidi" w:cstheme="majorBidi"/>
          <w:lang w:val="en-US"/>
        </w:rPr>
      </w:pPr>
    </w:p>
    <w:p w:rsidR="004F056C" w:rsidRDefault="004F056C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56C" w:rsidRDefault="004F056C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56C" w:rsidRDefault="004F056C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56C" w:rsidRDefault="004F056C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56C" w:rsidRDefault="004F056C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56C" w:rsidRDefault="004F056C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56C" w:rsidRDefault="009C512E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4F056C" w:rsidRDefault="009C512E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4F056C" w:rsidRDefault="009C512E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</w:t>
      </w:r>
      <w:r w:rsidRPr="0007419B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– 202</w:t>
      </w:r>
      <w:r w:rsidRPr="0007419B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4F056C" w:rsidRDefault="004F056C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56C" w:rsidRDefault="004F056C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56C" w:rsidRDefault="004F056C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56C" w:rsidRDefault="004F056C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56C" w:rsidRDefault="004F056C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56C" w:rsidRDefault="004F056C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56C" w:rsidRDefault="004F056C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56C" w:rsidRDefault="004F056C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62426" w:rsidRDefault="00462426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62426" w:rsidRDefault="00462426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62426" w:rsidRDefault="00462426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62426" w:rsidRDefault="00462426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62426" w:rsidRDefault="00462426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62426" w:rsidRDefault="00462426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62426" w:rsidRDefault="00462426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62426" w:rsidRDefault="00462426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62426" w:rsidRDefault="00462426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62426" w:rsidRDefault="00462426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62426" w:rsidRDefault="00462426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62426" w:rsidRDefault="00462426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62426" w:rsidRDefault="00462426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62426" w:rsidRDefault="00462426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62426" w:rsidRDefault="00462426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56C" w:rsidRDefault="009C512E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город Ярославль, Ярославская</w:t>
      </w:r>
      <w:r w:rsidR="0007419B">
        <w:rPr>
          <w:rFonts w:asciiTheme="majorBidi" w:hAnsiTheme="majorBidi" w:cstheme="majorBidi"/>
          <w:sz w:val="28"/>
          <w:szCs w:val="28"/>
        </w:rPr>
        <w:t xml:space="preserve"> область 2024</w:t>
      </w:r>
    </w:p>
    <w:p w:rsidR="004F056C" w:rsidRDefault="004F056C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56C" w:rsidRDefault="009C512E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4F056C" w:rsidRDefault="004F056C" w:rsidP="00E047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F056C" w:rsidRDefault="009C512E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Муниципальное общеобразовательное учреждение «Средняя школа № 40»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1-4 классов, реализующих основную образовательную программу начального общего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</w:t>
      </w:r>
      <w:r>
        <w:rPr>
          <w:rStyle w:val="markedcontent"/>
          <w:rFonts w:asciiTheme="majorBidi" w:hAnsiTheme="majorBidi" w:cstheme="majorBidi"/>
          <w:sz w:val="28"/>
          <w:szCs w:val="28"/>
        </w:rPr>
        <w:t>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F056C" w:rsidRDefault="009C512E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общеобразователь</w:t>
      </w:r>
      <w:r>
        <w:rPr>
          <w:rStyle w:val="markedcontent"/>
          <w:rFonts w:asciiTheme="majorBidi" w:hAnsiTheme="majorBidi" w:cstheme="majorBidi"/>
          <w:sz w:val="28"/>
          <w:szCs w:val="28"/>
        </w:rPr>
        <w:t>ное учреждение «Средняя школа № 40»,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</w:t>
      </w:r>
      <w:r>
        <w:rPr>
          <w:rStyle w:val="markedcontent"/>
          <w:rFonts w:asciiTheme="majorBidi" w:hAnsiTheme="majorBidi" w:cstheme="majorBidi"/>
          <w:sz w:val="28"/>
          <w:szCs w:val="28"/>
        </w:rPr>
        <w:t>3648-20 и гигиенических нормативов и требований СанПиН 1.2.3685-21.</w:t>
      </w:r>
    </w:p>
    <w:p w:rsidR="004F056C" w:rsidRDefault="009C512E" w:rsidP="00E0477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общеобразовательное учреждение «Средняя школа № 40»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31.05.2025. </w:t>
      </w:r>
    </w:p>
    <w:p w:rsidR="004F056C" w:rsidRDefault="009C512E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едели во 2-4 классах – 34 учебных недели. </w:t>
      </w:r>
    </w:p>
    <w:p w:rsidR="004F056C" w:rsidRDefault="009C512E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 .</w:t>
      </w:r>
    </w:p>
    <w:p w:rsidR="004F056C" w:rsidRDefault="009C512E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Образовательная недельная нагрузка распределяется равномерно в течение учебной недели, при </w:t>
      </w:r>
      <w:r>
        <w:rPr>
          <w:rStyle w:val="markedcontent"/>
          <w:rFonts w:asciiTheme="majorBidi" w:hAnsiTheme="majorBidi" w:cstheme="majorBidi"/>
          <w:sz w:val="28"/>
          <w:szCs w:val="28"/>
        </w:rPr>
        <w:t>этом объем максимально допустимой нагрузки в течение дня составляет:</w:t>
      </w:r>
    </w:p>
    <w:p w:rsidR="004F056C" w:rsidRDefault="009C512E" w:rsidP="00E0477C">
      <w:pPr>
        <w:pStyle w:val="ab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4F056C" w:rsidRDefault="009C512E" w:rsidP="00E0477C">
      <w:pPr>
        <w:pStyle w:val="ab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4F056C" w:rsidRDefault="009C512E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Распределение учебной нагрузки в течение недели строитс</w:t>
      </w:r>
      <w:r>
        <w:rPr>
          <w:rStyle w:val="markedcontent"/>
          <w:rFonts w:asciiTheme="majorBidi" w:hAnsiTheme="majorBidi" w:cstheme="majorBidi"/>
          <w:sz w:val="28"/>
          <w:szCs w:val="28"/>
        </w:rPr>
        <w:t>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шем количестве, чем в остальные дни недели. </w:t>
      </w:r>
    </w:p>
    <w:p w:rsidR="004F056C" w:rsidRDefault="009C512E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40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4F056C" w:rsidRDefault="009C512E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Обучение в 1-м кла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ссе осуществляется с соблюдением следующих дополнительных требований: </w:t>
      </w:r>
    </w:p>
    <w:p w:rsidR="004F056C" w:rsidRDefault="009C512E" w:rsidP="00E0477C">
      <w:pPr>
        <w:pStyle w:val="ab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4F056C" w:rsidRDefault="009C512E" w:rsidP="00E0477C">
      <w:pPr>
        <w:pStyle w:val="ab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использование «ступенчатого» режима обучения в первом полугодии (в сентябре, октябре - по 3 урока в день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 35 минут каждый, в ноябре-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декабре - по 4 урока по 35 минут каждый; январь - май - по 4 урока по 40 минут каждый).</w:t>
      </w:r>
    </w:p>
    <w:p w:rsidR="004F056C" w:rsidRDefault="009C512E" w:rsidP="00E0477C">
      <w:pPr>
        <w:pStyle w:val="ab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F056C" w:rsidRDefault="009C512E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</w:t>
      </w:r>
      <w:r>
        <w:rPr>
          <w:rStyle w:val="markedcontent"/>
          <w:rFonts w:asciiTheme="majorBidi" w:hAnsiTheme="majorBidi" w:cstheme="majorBidi"/>
          <w:sz w:val="28"/>
          <w:szCs w:val="28"/>
        </w:rPr>
        <w:t>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</w:t>
      </w:r>
      <w:r>
        <w:rPr>
          <w:rStyle w:val="markedcontent"/>
          <w:rFonts w:asciiTheme="majorBidi" w:hAnsiTheme="majorBidi" w:cstheme="majorBidi"/>
          <w:sz w:val="28"/>
          <w:szCs w:val="28"/>
        </w:rPr>
        <w:t>ополнительные недельные каникулы в середине третьей четверти.</w:t>
      </w:r>
    </w:p>
    <w:p w:rsidR="004F056C" w:rsidRDefault="009C512E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4F056C" w:rsidRDefault="009C512E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</w:t>
      </w:r>
      <w:r>
        <w:rPr>
          <w:rStyle w:val="markedcontent"/>
          <w:rFonts w:asciiTheme="majorBidi" w:hAnsiTheme="majorBidi" w:cstheme="majorBidi"/>
          <w:sz w:val="28"/>
          <w:szCs w:val="28"/>
        </w:rPr>
        <w:t>ений. Обязательная часть учебного плана определяет состав учебных предметов обязательных предметных областей.</w:t>
      </w:r>
    </w:p>
    <w:p w:rsidR="004F056C" w:rsidRDefault="009C512E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</w:t>
      </w:r>
      <w:r>
        <w:rPr>
          <w:rStyle w:val="markedcontent"/>
          <w:rFonts w:asciiTheme="majorBidi" w:hAnsiTheme="majorBidi" w:cstheme="majorBidi"/>
          <w:sz w:val="28"/>
          <w:szCs w:val="28"/>
        </w:rPr>
        <w:t>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4F056C" w:rsidRDefault="009C512E" w:rsidP="00E0477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общеобразовательное учреждение «Сред</w:t>
      </w:r>
      <w:r>
        <w:rPr>
          <w:rStyle w:val="markedcontent"/>
          <w:rFonts w:asciiTheme="majorBidi" w:hAnsiTheme="majorBidi" w:cstheme="majorBidi"/>
          <w:sz w:val="28"/>
          <w:szCs w:val="28"/>
        </w:rPr>
        <w:t>няя школа № 40»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4F056C" w:rsidRDefault="004F056C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F056C" w:rsidRDefault="009C512E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</w:t>
      </w:r>
      <w:r>
        <w:rPr>
          <w:rStyle w:val="markedcontent"/>
          <w:rFonts w:asciiTheme="majorBidi" w:hAnsiTheme="majorBidi" w:cstheme="majorBidi"/>
          <w:sz w:val="28"/>
          <w:szCs w:val="28"/>
        </w:rPr>
        <w:t>щихся.</w:t>
      </w:r>
    </w:p>
    <w:p w:rsidR="004F056C" w:rsidRDefault="009C512E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английский язык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4F056C" w:rsidRDefault="009C512E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</w:t>
      </w:r>
      <w:r>
        <w:rPr>
          <w:rStyle w:val="markedcontent"/>
          <w:rFonts w:asciiTheme="majorBidi" w:hAnsiTheme="majorBidi" w:cstheme="majorBidi"/>
          <w:sz w:val="28"/>
          <w:szCs w:val="28"/>
        </w:rPr>
        <w:t>циплины за учебный год (годовое оценивание).</w:t>
      </w:r>
    </w:p>
    <w:p w:rsidR="004F056C" w:rsidRDefault="009C512E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4F056C" w:rsidRDefault="009C512E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4F056C" w:rsidRDefault="009C512E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Муниципальное общеобразовательное учреждение «Средняя школа № 40». </w:t>
      </w:r>
    </w:p>
    <w:p w:rsidR="004F056C" w:rsidRDefault="009C512E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ия осуществляются в форме словесных качественных оценок на критериальной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основе, в форме письменных заключений учителя, по итогам проверки самостоятельных работ.</w:t>
      </w:r>
    </w:p>
    <w:p w:rsidR="004F056C" w:rsidRDefault="009C512E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основных образовательных программ начального общего образования завершается итоговой </w:t>
      </w:r>
      <w:r>
        <w:rPr>
          <w:rStyle w:val="markedcontent"/>
          <w:rFonts w:asciiTheme="majorBidi" w:hAnsiTheme="majorBidi" w:cstheme="majorBidi"/>
          <w:sz w:val="28"/>
          <w:szCs w:val="28"/>
        </w:rPr>
        <w:t>аттестацией. Нормативный срок освоения ООП НОО составляет 4 года.</w:t>
      </w:r>
    </w:p>
    <w:p w:rsidR="004F056C" w:rsidRDefault="004F056C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F056C" w:rsidRDefault="004F056C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F056C" w:rsidRDefault="004F056C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F056C" w:rsidRDefault="004F056C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F056C" w:rsidRDefault="004F056C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F056C" w:rsidRDefault="004F056C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F056C" w:rsidRDefault="004F056C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F056C" w:rsidRDefault="004F056C" w:rsidP="00E0477C">
      <w:pPr>
        <w:spacing w:after="0" w:line="240" w:lineRule="auto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F056C" w:rsidRDefault="004F056C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4F056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F056C" w:rsidRDefault="009C512E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4F056C" w:rsidRDefault="004F056C" w:rsidP="00E0477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30"/>
        <w:gridCol w:w="2715"/>
        <w:gridCol w:w="1150"/>
        <w:gridCol w:w="1150"/>
        <w:gridCol w:w="1150"/>
        <w:gridCol w:w="1121"/>
        <w:gridCol w:w="4526"/>
      </w:tblGrid>
      <w:tr w:rsidR="004F056C">
        <w:tc>
          <w:tcPr>
            <w:tcW w:w="2766" w:type="dxa"/>
            <w:vMerge w:val="restart"/>
            <w:shd w:val="clear" w:color="auto" w:fill="D9D9D9"/>
          </w:tcPr>
          <w:p w:rsidR="004F056C" w:rsidRDefault="009C512E" w:rsidP="00E0477C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748" w:type="dxa"/>
            <w:vMerge w:val="restart"/>
            <w:shd w:val="clear" w:color="auto" w:fill="D9D9D9"/>
          </w:tcPr>
          <w:p w:rsidR="004F056C" w:rsidRDefault="009C512E" w:rsidP="00E0477C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4626" w:type="dxa"/>
            <w:gridSpan w:val="4"/>
            <w:shd w:val="clear" w:color="auto" w:fill="D9D9D9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4626" w:type="dxa"/>
            <w:vMerge w:val="restart"/>
            <w:shd w:val="clear" w:color="auto" w:fill="D9D9D9"/>
          </w:tcPr>
          <w:p w:rsidR="004F056C" w:rsidRDefault="009C512E" w:rsidP="00E047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</w:tr>
      <w:tr w:rsidR="004F056C">
        <w:tc>
          <w:tcPr>
            <w:tcW w:w="2766" w:type="dxa"/>
            <w:vMerge/>
          </w:tcPr>
          <w:p w:rsidR="004F056C" w:rsidRDefault="004F056C" w:rsidP="00E0477C">
            <w:pPr>
              <w:spacing w:after="0" w:line="240" w:lineRule="auto"/>
            </w:pPr>
          </w:p>
        </w:tc>
        <w:tc>
          <w:tcPr>
            <w:tcW w:w="2748" w:type="dxa"/>
            <w:vMerge/>
          </w:tcPr>
          <w:p w:rsidR="004F056C" w:rsidRDefault="004F056C" w:rsidP="00E0477C">
            <w:pPr>
              <w:spacing w:after="0" w:line="240" w:lineRule="auto"/>
            </w:pPr>
          </w:p>
        </w:tc>
        <w:tc>
          <w:tcPr>
            <w:tcW w:w="1163" w:type="dxa"/>
            <w:shd w:val="clear" w:color="auto" w:fill="D9D9D9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rPr>
                <w:b/>
              </w:rPr>
              <w:t>1АБВГ</w:t>
            </w:r>
          </w:p>
        </w:tc>
        <w:tc>
          <w:tcPr>
            <w:tcW w:w="1163" w:type="dxa"/>
            <w:shd w:val="clear" w:color="auto" w:fill="D9D9D9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rPr>
                <w:b/>
              </w:rPr>
              <w:t>2АБВГ</w:t>
            </w:r>
          </w:p>
        </w:tc>
        <w:tc>
          <w:tcPr>
            <w:tcW w:w="1163" w:type="dxa"/>
            <w:shd w:val="clear" w:color="auto" w:fill="D9D9D9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rPr>
                <w:b/>
              </w:rPr>
              <w:t>3АБВГ</w:t>
            </w:r>
          </w:p>
        </w:tc>
        <w:tc>
          <w:tcPr>
            <w:tcW w:w="1137" w:type="dxa"/>
            <w:shd w:val="clear" w:color="auto" w:fill="D9D9D9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rPr>
                <w:b/>
              </w:rPr>
              <w:t>4АБВ</w:t>
            </w:r>
          </w:p>
        </w:tc>
        <w:tc>
          <w:tcPr>
            <w:tcW w:w="4626" w:type="dxa"/>
            <w:vMerge/>
            <w:shd w:val="clear" w:color="auto" w:fill="D9D9D9"/>
          </w:tcPr>
          <w:p w:rsidR="004F056C" w:rsidRDefault="004F056C" w:rsidP="00E0477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F056C">
        <w:tc>
          <w:tcPr>
            <w:tcW w:w="10140" w:type="dxa"/>
            <w:gridSpan w:val="6"/>
            <w:shd w:val="clear" w:color="auto" w:fill="FFFFB3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4626" w:type="dxa"/>
            <w:shd w:val="clear" w:color="auto" w:fill="FFFFB3"/>
          </w:tcPr>
          <w:p w:rsidR="004F056C" w:rsidRDefault="004F056C" w:rsidP="00E0477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F056C">
        <w:tc>
          <w:tcPr>
            <w:tcW w:w="2766" w:type="dxa"/>
            <w:vMerge w:val="restart"/>
          </w:tcPr>
          <w:p w:rsidR="004F056C" w:rsidRDefault="009C512E" w:rsidP="00E0477C">
            <w:pPr>
              <w:spacing w:after="0" w:line="240" w:lineRule="auto"/>
            </w:pPr>
            <w:r>
              <w:t>Русский язык и литературное чтение</w:t>
            </w:r>
          </w:p>
        </w:tc>
        <w:tc>
          <w:tcPr>
            <w:tcW w:w="2748" w:type="dxa"/>
          </w:tcPr>
          <w:p w:rsidR="004F056C" w:rsidRDefault="009C512E" w:rsidP="00E0477C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37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26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Контрольная</w:t>
            </w:r>
            <w:r>
              <w:t xml:space="preserve"> работа</w:t>
            </w:r>
          </w:p>
        </w:tc>
      </w:tr>
      <w:tr w:rsidR="004F056C">
        <w:tc>
          <w:tcPr>
            <w:tcW w:w="2766" w:type="dxa"/>
            <w:vMerge/>
          </w:tcPr>
          <w:p w:rsidR="004F056C" w:rsidRDefault="004F056C" w:rsidP="00E0477C">
            <w:pPr>
              <w:spacing w:after="0" w:line="240" w:lineRule="auto"/>
            </w:pPr>
          </w:p>
        </w:tc>
        <w:tc>
          <w:tcPr>
            <w:tcW w:w="2748" w:type="dxa"/>
          </w:tcPr>
          <w:p w:rsidR="004F056C" w:rsidRDefault="009C512E" w:rsidP="00E0477C">
            <w:pPr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37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626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Интегрированный</w:t>
            </w:r>
            <w:r>
              <w:t xml:space="preserve"> зачёт</w:t>
            </w:r>
          </w:p>
        </w:tc>
      </w:tr>
      <w:tr w:rsidR="004F056C">
        <w:tc>
          <w:tcPr>
            <w:tcW w:w="2766" w:type="dxa"/>
          </w:tcPr>
          <w:p w:rsidR="004F056C" w:rsidRDefault="009C512E" w:rsidP="00E0477C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748" w:type="dxa"/>
          </w:tcPr>
          <w:p w:rsidR="004F056C" w:rsidRDefault="009C512E" w:rsidP="00E0477C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7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26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Интегрированный</w:t>
            </w:r>
            <w:r>
              <w:t xml:space="preserve"> зачёт</w:t>
            </w:r>
          </w:p>
        </w:tc>
      </w:tr>
      <w:tr w:rsidR="004F056C">
        <w:tc>
          <w:tcPr>
            <w:tcW w:w="2766" w:type="dxa"/>
          </w:tcPr>
          <w:p w:rsidR="004F056C" w:rsidRDefault="009C512E" w:rsidP="00E0477C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2748" w:type="dxa"/>
          </w:tcPr>
          <w:p w:rsidR="004F056C" w:rsidRDefault="009C512E" w:rsidP="00E0477C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37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626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Контрольная</w:t>
            </w:r>
            <w:r>
              <w:t xml:space="preserve"> работа</w:t>
            </w:r>
          </w:p>
        </w:tc>
      </w:tr>
      <w:tr w:rsidR="004F056C">
        <w:tc>
          <w:tcPr>
            <w:tcW w:w="2766" w:type="dxa"/>
          </w:tcPr>
          <w:p w:rsidR="004F056C" w:rsidRDefault="009C512E" w:rsidP="00E0477C">
            <w:pPr>
              <w:spacing w:after="0" w:line="240" w:lineRule="auto"/>
            </w:pPr>
            <w:r>
              <w:t>Обществознание и естествознание ("окружающий мир")</w:t>
            </w:r>
          </w:p>
        </w:tc>
        <w:tc>
          <w:tcPr>
            <w:tcW w:w="2748" w:type="dxa"/>
          </w:tcPr>
          <w:p w:rsidR="004F056C" w:rsidRDefault="009C512E" w:rsidP="00E0477C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7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26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Интегрированный</w:t>
            </w:r>
            <w:r>
              <w:t xml:space="preserve"> зачёт</w:t>
            </w:r>
          </w:p>
        </w:tc>
      </w:tr>
      <w:tr w:rsidR="004F056C">
        <w:tc>
          <w:tcPr>
            <w:tcW w:w="2766" w:type="dxa"/>
          </w:tcPr>
          <w:p w:rsidR="004F056C" w:rsidRDefault="009C512E" w:rsidP="00E0477C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2748" w:type="dxa"/>
          </w:tcPr>
          <w:p w:rsidR="004F056C" w:rsidRDefault="009C512E" w:rsidP="00E0477C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6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Интегрированный</w:t>
            </w:r>
            <w:r>
              <w:t xml:space="preserve"> зачёт</w:t>
            </w:r>
          </w:p>
        </w:tc>
      </w:tr>
      <w:tr w:rsidR="004F056C">
        <w:tc>
          <w:tcPr>
            <w:tcW w:w="2766" w:type="dxa"/>
            <w:vMerge w:val="restart"/>
          </w:tcPr>
          <w:p w:rsidR="004F056C" w:rsidRDefault="009C512E" w:rsidP="00E0477C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2748" w:type="dxa"/>
          </w:tcPr>
          <w:p w:rsidR="004F056C" w:rsidRDefault="009C512E" w:rsidP="00E0477C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7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6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Интегрированный</w:t>
            </w:r>
            <w:r>
              <w:t xml:space="preserve"> зачёт</w:t>
            </w:r>
          </w:p>
        </w:tc>
      </w:tr>
      <w:tr w:rsidR="004F056C">
        <w:tc>
          <w:tcPr>
            <w:tcW w:w="2766" w:type="dxa"/>
            <w:vMerge/>
          </w:tcPr>
          <w:p w:rsidR="004F056C" w:rsidRDefault="004F056C" w:rsidP="00E0477C">
            <w:pPr>
              <w:spacing w:after="0" w:line="240" w:lineRule="auto"/>
            </w:pPr>
          </w:p>
        </w:tc>
        <w:tc>
          <w:tcPr>
            <w:tcW w:w="2748" w:type="dxa"/>
          </w:tcPr>
          <w:p w:rsidR="004F056C" w:rsidRDefault="009C512E" w:rsidP="00E0477C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7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6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Интегрированный</w:t>
            </w:r>
            <w:r>
              <w:t xml:space="preserve"> зачёт</w:t>
            </w:r>
          </w:p>
        </w:tc>
      </w:tr>
      <w:tr w:rsidR="004F056C">
        <w:tc>
          <w:tcPr>
            <w:tcW w:w="2766" w:type="dxa"/>
          </w:tcPr>
          <w:p w:rsidR="004F056C" w:rsidRDefault="009C512E" w:rsidP="00E0477C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2748" w:type="dxa"/>
          </w:tcPr>
          <w:p w:rsidR="004F056C" w:rsidRDefault="009C512E" w:rsidP="00E0477C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7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6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Интегрированный</w:t>
            </w:r>
            <w:r>
              <w:t xml:space="preserve"> зачёт</w:t>
            </w:r>
          </w:p>
        </w:tc>
      </w:tr>
      <w:tr w:rsidR="004F056C">
        <w:tc>
          <w:tcPr>
            <w:tcW w:w="2766" w:type="dxa"/>
          </w:tcPr>
          <w:p w:rsidR="004F056C" w:rsidRDefault="009C512E" w:rsidP="00E0477C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748" w:type="dxa"/>
          </w:tcPr>
          <w:p w:rsidR="004F056C" w:rsidRDefault="009C512E" w:rsidP="00E0477C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7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26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Интегрированный</w:t>
            </w:r>
            <w:r>
              <w:t xml:space="preserve"> зачёт</w:t>
            </w:r>
          </w:p>
        </w:tc>
      </w:tr>
      <w:tr w:rsidR="004F056C">
        <w:tc>
          <w:tcPr>
            <w:tcW w:w="5514" w:type="dxa"/>
            <w:gridSpan w:val="2"/>
            <w:shd w:val="clear" w:color="auto" w:fill="00FF00"/>
          </w:tcPr>
          <w:p w:rsidR="004F056C" w:rsidRDefault="009C512E" w:rsidP="00E0477C">
            <w:pPr>
              <w:spacing w:after="0" w:line="240" w:lineRule="auto"/>
            </w:pPr>
            <w:r>
              <w:t>Итого</w:t>
            </w:r>
          </w:p>
        </w:tc>
        <w:tc>
          <w:tcPr>
            <w:tcW w:w="1163" w:type="dxa"/>
            <w:shd w:val="clear" w:color="auto" w:fill="00FF00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63" w:type="dxa"/>
            <w:shd w:val="clear" w:color="auto" w:fill="00FF00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163" w:type="dxa"/>
            <w:shd w:val="clear" w:color="auto" w:fill="00FF00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137" w:type="dxa"/>
            <w:shd w:val="clear" w:color="auto" w:fill="00FF00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626" w:type="dxa"/>
            <w:shd w:val="clear" w:color="auto" w:fill="00FF00"/>
          </w:tcPr>
          <w:p w:rsidR="004F056C" w:rsidRDefault="004F056C" w:rsidP="00E0477C">
            <w:pPr>
              <w:spacing w:after="0" w:line="240" w:lineRule="auto"/>
              <w:jc w:val="center"/>
            </w:pPr>
          </w:p>
        </w:tc>
      </w:tr>
      <w:tr w:rsidR="004F056C">
        <w:tc>
          <w:tcPr>
            <w:tcW w:w="10140" w:type="dxa"/>
            <w:gridSpan w:val="6"/>
            <w:shd w:val="clear" w:color="auto" w:fill="FFFFB3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rPr>
                <w:b/>
              </w:rPr>
              <w:t xml:space="preserve">Часть, формируемая участниками </w:t>
            </w:r>
            <w:r>
              <w:rPr>
                <w:b/>
              </w:rPr>
              <w:t>образовательных отношений</w:t>
            </w:r>
          </w:p>
        </w:tc>
        <w:tc>
          <w:tcPr>
            <w:tcW w:w="4626" w:type="dxa"/>
            <w:shd w:val="clear" w:color="auto" w:fill="FFFFB3"/>
          </w:tcPr>
          <w:p w:rsidR="004F056C" w:rsidRDefault="004F056C" w:rsidP="00E0477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F056C">
        <w:tc>
          <w:tcPr>
            <w:tcW w:w="5514" w:type="dxa"/>
            <w:gridSpan w:val="2"/>
            <w:shd w:val="clear" w:color="auto" w:fill="D9D9D9"/>
          </w:tcPr>
          <w:p w:rsidR="004F056C" w:rsidRDefault="009C512E" w:rsidP="00E0477C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1163" w:type="dxa"/>
            <w:shd w:val="clear" w:color="auto" w:fill="D9D9D9"/>
          </w:tcPr>
          <w:p w:rsidR="004F056C" w:rsidRDefault="004F056C" w:rsidP="00E0477C">
            <w:pPr>
              <w:spacing w:after="0" w:line="240" w:lineRule="auto"/>
            </w:pPr>
          </w:p>
        </w:tc>
        <w:tc>
          <w:tcPr>
            <w:tcW w:w="1163" w:type="dxa"/>
            <w:shd w:val="clear" w:color="auto" w:fill="D9D9D9"/>
          </w:tcPr>
          <w:p w:rsidR="004F056C" w:rsidRDefault="004F056C" w:rsidP="00E0477C">
            <w:pPr>
              <w:spacing w:after="0" w:line="240" w:lineRule="auto"/>
            </w:pPr>
          </w:p>
        </w:tc>
        <w:tc>
          <w:tcPr>
            <w:tcW w:w="1163" w:type="dxa"/>
            <w:shd w:val="clear" w:color="auto" w:fill="D9D9D9"/>
          </w:tcPr>
          <w:p w:rsidR="004F056C" w:rsidRDefault="004F056C" w:rsidP="00E0477C">
            <w:pPr>
              <w:spacing w:after="0" w:line="240" w:lineRule="auto"/>
            </w:pPr>
          </w:p>
        </w:tc>
        <w:tc>
          <w:tcPr>
            <w:tcW w:w="1137" w:type="dxa"/>
            <w:shd w:val="clear" w:color="auto" w:fill="D9D9D9"/>
          </w:tcPr>
          <w:p w:rsidR="004F056C" w:rsidRDefault="004F056C" w:rsidP="00E0477C">
            <w:pPr>
              <w:spacing w:after="0" w:line="240" w:lineRule="auto"/>
            </w:pPr>
          </w:p>
        </w:tc>
        <w:tc>
          <w:tcPr>
            <w:tcW w:w="4626" w:type="dxa"/>
            <w:shd w:val="clear" w:color="auto" w:fill="D9D9D9"/>
          </w:tcPr>
          <w:p w:rsidR="004F056C" w:rsidRDefault="004F056C" w:rsidP="00E0477C">
            <w:pPr>
              <w:spacing w:after="0" w:line="240" w:lineRule="auto"/>
            </w:pPr>
          </w:p>
        </w:tc>
      </w:tr>
      <w:tr w:rsidR="004F056C">
        <w:tc>
          <w:tcPr>
            <w:tcW w:w="5514" w:type="dxa"/>
            <w:gridSpan w:val="2"/>
          </w:tcPr>
          <w:p w:rsidR="004F056C" w:rsidRDefault="009C512E" w:rsidP="00E0477C">
            <w:pPr>
              <w:spacing w:after="0" w:line="240" w:lineRule="auto"/>
            </w:pPr>
            <w:r>
              <w:t>Индивидуальные групповые занятия по математике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7" w:type="dxa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6" w:type="dxa"/>
          </w:tcPr>
          <w:p w:rsidR="004F056C" w:rsidRDefault="004F056C" w:rsidP="00E0477C">
            <w:pPr>
              <w:spacing w:after="0" w:line="240" w:lineRule="auto"/>
              <w:jc w:val="center"/>
            </w:pPr>
          </w:p>
        </w:tc>
      </w:tr>
      <w:tr w:rsidR="004F056C">
        <w:tc>
          <w:tcPr>
            <w:tcW w:w="5514" w:type="dxa"/>
            <w:gridSpan w:val="2"/>
            <w:shd w:val="clear" w:color="auto" w:fill="00FF00"/>
          </w:tcPr>
          <w:p w:rsidR="004F056C" w:rsidRDefault="009C512E" w:rsidP="00E0477C">
            <w:pPr>
              <w:spacing w:after="0" w:line="240" w:lineRule="auto"/>
            </w:pPr>
            <w:r>
              <w:t>Итого</w:t>
            </w:r>
          </w:p>
        </w:tc>
        <w:tc>
          <w:tcPr>
            <w:tcW w:w="1163" w:type="dxa"/>
            <w:shd w:val="clear" w:color="auto" w:fill="00FF00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63" w:type="dxa"/>
            <w:shd w:val="clear" w:color="auto" w:fill="00FF00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3" w:type="dxa"/>
            <w:shd w:val="clear" w:color="auto" w:fill="00FF00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7" w:type="dxa"/>
            <w:shd w:val="clear" w:color="auto" w:fill="00FF00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6" w:type="dxa"/>
            <w:shd w:val="clear" w:color="auto" w:fill="00FF00"/>
          </w:tcPr>
          <w:p w:rsidR="004F056C" w:rsidRDefault="004F056C" w:rsidP="00E0477C">
            <w:pPr>
              <w:spacing w:after="0" w:line="240" w:lineRule="auto"/>
              <w:jc w:val="center"/>
            </w:pPr>
          </w:p>
        </w:tc>
      </w:tr>
      <w:tr w:rsidR="004F056C">
        <w:tc>
          <w:tcPr>
            <w:tcW w:w="5514" w:type="dxa"/>
            <w:gridSpan w:val="2"/>
            <w:shd w:val="clear" w:color="auto" w:fill="00FF00"/>
          </w:tcPr>
          <w:p w:rsidR="004F056C" w:rsidRDefault="009C512E" w:rsidP="00E0477C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163" w:type="dxa"/>
            <w:shd w:val="clear" w:color="auto" w:fill="00FF00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63" w:type="dxa"/>
            <w:shd w:val="clear" w:color="auto" w:fill="00FF00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163" w:type="dxa"/>
            <w:shd w:val="clear" w:color="auto" w:fill="00FF00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137" w:type="dxa"/>
            <w:shd w:val="clear" w:color="auto" w:fill="00FF00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626" w:type="dxa"/>
            <w:shd w:val="clear" w:color="auto" w:fill="00FF00"/>
          </w:tcPr>
          <w:p w:rsidR="004F056C" w:rsidRDefault="004F056C" w:rsidP="00E0477C">
            <w:pPr>
              <w:spacing w:after="0" w:line="240" w:lineRule="auto"/>
              <w:jc w:val="center"/>
            </w:pPr>
          </w:p>
        </w:tc>
      </w:tr>
      <w:tr w:rsidR="004F056C">
        <w:tc>
          <w:tcPr>
            <w:tcW w:w="5514" w:type="dxa"/>
            <w:gridSpan w:val="2"/>
            <w:shd w:val="clear" w:color="auto" w:fill="FCE3FC"/>
          </w:tcPr>
          <w:p w:rsidR="004F056C" w:rsidRDefault="009C512E" w:rsidP="00E0477C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1163" w:type="dxa"/>
            <w:shd w:val="clear" w:color="auto" w:fill="FCE3FC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63" w:type="dxa"/>
            <w:shd w:val="clear" w:color="auto" w:fill="FCE3FC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63" w:type="dxa"/>
            <w:shd w:val="clear" w:color="auto" w:fill="FCE3FC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37" w:type="dxa"/>
            <w:shd w:val="clear" w:color="auto" w:fill="FCE3FC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626" w:type="dxa"/>
            <w:shd w:val="clear" w:color="auto" w:fill="FCE3FC"/>
          </w:tcPr>
          <w:p w:rsidR="004F056C" w:rsidRDefault="004F056C" w:rsidP="00E0477C">
            <w:pPr>
              <w:spacing w:after="0" w:line="240" w:lineRule="auto"/>
              <w:jc w:val="center"/>
            </w:pPr>
          </w:p>
        </w:tc>
      </w:tr>
      <w:tr w:rsidR="004F056C">
        <w:tc>
          <w:tcPr>
            <w:tcW w:w="5514" w:type="dxa"/>
            <w:gridSpan w:val="2"/>
            <w:shd w:val="clear" w:color="auto" w:fill="FCE3FC"/>
          </w:tcPr>
          <w:p w:rsidR="004F056C" w:rsidRDefault="009C512E" w:rsidP="00E0477C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1163" w:type="dxa"/>
            <w:shd w:val="clear" w:color="auto" w:fill="FCE3FC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660</w:t>
            </w:r>
          </w:p>
        </w:tc>
        <w:tc>
          <w:tcPr>
            <w:tcW w:w="1163" w:type="dxa"/>
            <w:shd w:val="clear" w:color="auto" w:fill="FCE3FC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163" w:type="dxa"/>
            <w:shd w:val="clear" w:color="auto" w:fill="FCE3FC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137" w:type="dxa"/>
            <w:shd w:val="clear" w:color="auto" w:fill="FCE3FC"/>
          </w:tcPr>
          <w:p w:rsidR="004F056C" w:rsidRDefault="009C512E" w:rsidP="00E0477C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4626" w:type="dxa"/>
            <w:shd w:val="clear" w:color="auto" w:fill="FCE3FC"/>
          </w:tcPr>
          <w:p w:rsidR="004F056C" w:rsidRDefault="004F056C" w:rsidP="00E0477C">
            <w:pPr>
              <w:spacing w:after="0" w:line="240" w:lineRule="auto"/>
              <w:jc w:val="center"/>
            </w:pPr>
          </w:p>
        </w:tc>
      </w:tr>
    </w:tbl>
    <w:p w:rsidR="004F056C" w:rsidRDefault="004F056C" w:rsidP="00E0477C">
      <w:pPr>
        <w:spacing w:after="0" w:line="240" w:lineRule="auto"/>
      </w:pPr>
    </w:p>
    <w:sectPr w:rsidR="004F056C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2E" w:rsidRDefault="009C512E">
      <w:pPr>
        <w:spacing w:line="240" w:lineRule="auto"/>
      </w:pPr>
      <w:r>
        <w:separator/>
      </w:r>
    </w:p>
  </w:endnote>
  <w:endnote w:type="continuationSeparator" w:id="0">
    <w:p w:rsidR="009C512E" w:rsidRDefault="009C5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2E" w:rsidRDefault="009C512E">
      <w:pPr>
        <w:spacing w:after="0"/>
      </w:pPr>
      <w:r>
        <w:separator/>
      </w:r>
    </w:p>
  </w:footnote>
  <w:footnote w:type="continuationSeparator" w:id="0">
    <w:p w:rsidR="009C512E" w:rsidRDefault="009C51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3A17"/>
    <w:multiLevelType w:val="multilevel"/>
    <w:tmpl w:val="465E3A17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B32B84"/>
    <w:multiLevelType w:val="multilevel"/>
    <w:tmpl w:val="78B32B8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7419B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2426"/>
    <w:rsid w:val="004652A1"/>
    <w:rsid w:val="00467EF7"/>
    <w:rsid w:val="00473B54"/>
    <w:rsid w:val="004A5E74"/>
    <w:rsid w:val="004B1542"/>
    <w:rsid w:val="004E028C"/>
    <w:rsid w:val="004E4A78"/>
    <w:rsid w:val="004F056C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F3D8C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C512E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477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30970A76"/>
    <w:rsid w:val="7E95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02C7"/>
  <w15:docId w15:val="{2C2DF721-8B27-4820-8190-805CB686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Николаевна</cp:lastModifiedBy>
  <cp:revision>6</cp:revision>
  <dcterms:created xsi:type="dcterms:W3CDTF">2023-04-17T10:52:00Z</dcterms:created>
  <dcterms:modified xsi:type="dcterms:W3CDTF">2024-09-23T12:01:00Z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824694F24B4440E6ABFC1021FC0A1355_13</vt:lpwstr>
  </property>
</Properties>
</file>