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  <w:t>Демонстрационный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  <w:t xml:space="preserve"> вариант административной контрольной работы  </w:t>
      </w:r>
    </w:p>
    <w:p>
      <w:pPr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  <w:t>за первое полугодие 2022-2023 учебного года</w:t>
      </w:r>
    </w:p>
    <w:p>
      <w:pPr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  <w:t>7 класс</w:t>
      </w: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Административный контроль по биологии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в 7 класс</w:t>
      </w:r>
      <w:r>
        <w:rPr>
          <w:rFonts w:ascii="Times New Roman" w:hAnsi="Times New Roman" w:eastAsia="SimSun" w:cs="Times New Roman"/>
          <w:sz w:val="24"/>
          <w:szCs w:val="24"/>
        </w:rPr>
        <w:t xml:space="preserve">  проводится в форме контрольной работы. </w:t>
      </w:r>
    </w:p>
    <w:p>
      <w:pPr>
        <w:spacing w:after="0" w:line="360" w:lineRule="auto"/>
        <w:ind w:firstLine="736" w:firstLineChars="30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 w:val="0"/>
          <w:bCs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 w:eastAsia="SimSun" w:cs="Times New Roman"/>
          <w:sz w:val="24"/>
          <w:szCs w:val="24"/>
        </w:rPr>
        <w:t xml:space="preserve">   является установление соответствия качества подготовки  обучающихся требованиям  федеральных государственных образовательных стандартов </w:t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</w:rPr>
        <w:t>ООО,</w:t>
      </w:r>
      <w:r>
        <w:rPr>
          <w:rFonts w:ascii="Times New Roman" w:hAnsi="Times New Roman" w:eastAsia="SimSu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</w:rPr>
        <w:t xml:space="preserve">  выявления динамики результативности обучения по 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биологии</w:t>
      </w:r>
      <w:r>
        <w:rPr>
          <w:rFonts w:ascii="Times New Roman" w:hAnsi="Times New Roman" w:eastAsia="SimSun" w:cs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 w:eastAsia="SimSun" w:cs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Работа содержит 10</w:t>
      </w:r>
      <w:r>
        <w:rPr>
          <w:rFonts w:ascii="Times New Roman" w:hAnsi="Times New Roman" w:eastAsia="SimSu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</w:rPr>
        <w:t>заданий и состоит их двух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eastAsia="SimSun" w:cs="Times New Roman"/>
          <w:b/>
          <w:bCs/>
          <w:sz w:val="24"/>
          <w:szCs w:val="24"/>
        </w:rPr>
        <w:t>1</w:t>
      </w:r>
      <w:r>
        <w:rPr>
          <w:rFonts w:ascii="Times New Roman" w:hAnsi="Times New Roman" w:eastAsia="SimSun" w:cs="Times New Roman"/>
          <w:sz w:val="24"/>
          <w:szCs w:val="24"/>
        </w:rPr>
        <w:t xml:space="preserve"> содержит 4</w:t>
      </w:r>
      <w:r>
        <w:rPr>
          <w:rFonts w:ascii="Times New Roman" w:hAnsi="Times New Roman" w:eastAsia="SimSu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</w:rPr>
        <w:t>задани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я</w:t>
      </w:r>
      <w:bookmarkStart w:id="0" w:name="_GoBack"/>
      <w:bookmarkEnd w:id="0"/>
      <w:r>
        <w:rPr>
          <w:rFonts w:ascii="Times New Roman" w:hAnsi="Times New Roman" w:eastAsia="SimSun" w:cs="Times New Roman"/>
          <w:sz w:val="24"/>
          <w:szCs w:val="24"/>
        </w:rPr>
        <w:t xml:space="preserve"> базового уровня 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 w:eastAsia="SimSun" w:cs="Times New Roman"/>
          <w:sz w:val="24"/>
          <w:szCs w:val="24"/>
        </w:rPr>
        <w:t>содержит 6 заданий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after="0" w:line="360" w:lineRule="auto"/>
        <w:ind w:left="927"/>
        <w:jc w:val="both"/>
        <w:rPr>
          <w:rFonts w:ascii="Times New Roman" w:hAnsi="Times New Roman" w:eastAsia="SimSun" w:cs="Times New Roman"/>
          <w:b/>
          <w:bCs/>
          <w:i/>
          <w:sz w:val="24"/>
          <w:szCs w:val="24"/>
          <w:u w:val="none"/>
        </w:rPr>
      </w:pPr>
      <w:r>
        <w:rPr>
          <w:rFonts w:ascii="Times New Roman" w:hAnsi="Times New Roman" w:eastAsia="SimSun" w:cs="Times New Roman"/>
          <w:b/>
          <w:bCs/>
          <w:iCs/>
          <w:sz w:val="24"/>
          <w:szCs w:val="24"/>
          <w:u w:val="none"/>
        </w:rPr>
        <w:t xml:space="preserve">Предметное содержание. </w:t>
      </w:r>
    </w:p>
    <w:p>
      <w:pPr>
        <w:numPr>
          <w:ilvl w:val="0"/>
          <w:numId w:val="1"/>
        </w:numPr>
        <w:spacing w:after="0" w:line="360" w:lineRule="auto"/>
        <w:ind w:left="1287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ru-RU" w:eastAsia="ru-RU" w:bidi="ar-SA"/>
        </w:rPr>
        <w:t>Основные признаки биологических объектов на примере растений( особенности внешнего и внутреннего строения, процессов жизнедеятельности, среды обитания)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en-US" w:eastAsia="ru-RU" w:bidi="ar-SA"/>
        </w:rPr>
        <w:t>.</w:t>
      </w:r>
    </w:p>
    <w:p>
      <w:pPr>
        <w:numPr>
          <w:ilvl w:val="0"/>
          <w:numId w:val="1"/>
        </w:numPr>
        <w:spacing w:after="0" w:line="360" w:lineRule="auto"/>
        <w:ind w:left="1287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ru-RU" w:eastAsia="ru-RU" w:bidi="ar-SA"/>
        </w:rPr>
        <w:t>Роль растений в природе и жизни человека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en-US" w:eastAsia="ru-RU" w:bidi="ar-SA"/>
        </w:rPr>
        <w:t>.</w:t>
      </w:r>
    </w:p>
    <w:p>
      <w:pPr>
        <w:numPr>
          <w:ilvl w:val="0"/>
          <w:numId w:val="1"/>
        </w:numPr>
        <w:spacing w:after="0" w:line="360" w:lineRule="auto"/>
        <w:ind w:left="1287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ru-RU" w:eastAsia="ru-RU" w:bidi="ar-SA"/>
        </w:rPr>
        <w:t>Основы классификации растений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en-US" w:eastAsia="ru-RU" w:bidi="ar-SA"/>
        </w:rPr>
        <w:t>.</w:t>
      </w:r>
    </w:p>
    <w:p>
      <w:pPr>
        <w:numPr>
          <w:ilvl w:val="0"/>
          <w:numId w:val="1"/>
        </w:numPr>
        <w:spacing w:after="0" w:line="360" w:lineRule="auto"/>
        <w:ind w:left="1287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ru-RU" w:eastAsia="ru-RU" w:bidi="ar-SA"/>
        </w:rPr>
        <w:t>Многообразие растений в природе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en-US" w:eastAsia="ru-RU" w:bidi="ar-SA"/>
        </w:rPr>
        <w:t>.</w:t>
      </w:r>
    </w:p>
    <w:p>
      <w:pPr>
        <w:numPr>
          <w:ilvl w:val="0"/>
          <w:numId w:val="1"/>
        </w:numPr>
        <w:spacing w:after="0" w:line="360" w:lineRule="auto"/>
        <w:ind w:left="1287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/>
          <w:sz w:val="24"/>
          <w:szCs w:val="24"/>
          <w:lang w:val="ru-RU" w:eastAsia="ru-RU" w:bidi="ar-SA"/>
        </w:rPr>
        <w:t>Эволюция растительного мира</w:t>
      </w:r>
    </w:p>
    <w:p>
      <w:pPr>
        <w:spacing w:after="0" w:line="360" w:lineRule="auto"/>
        <w:ind w:left="1287"/>
        <w:rPr>
          <w:rFonts w:ascii="Times New Roman" w:hAnsi="Times New Roman" w:eastAsia="SimSun" w:cs="Times New Roman"/>
          <w:b/>
          <w:bCs/>
          <w:i/>
          <w:iCs/>
          <w:sz w:val="24"/>
          <w:szCs w:val="24"/>
          <w:u w:val="none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u w:val="none"/>
        </w:rPr>
        <w:t xml:space="preserve">Виды учебной деятельности. </w:t>
      </w:r>
    </w:p>
    <w:p>
      <w:pPr>
        <w:numPr>
          <w:ilvl w:val="0"/>
          <w:numId w:val="2"/>
        </w:numPr>
        <w:spacing w:after="0" w:line="360" w:lineRule="auto"/>
        <w:ind w:left="720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  <w:t>Распознавание растений различных отделов по имеющимся признакам                ( внешнего строения, особенностей процессов жизнедеятельности)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en-US" w:eastAsia="ru-RU" w:bidi="ar-SA"/>
        </w:rPr>
        <w:t>.</w:t>
      </w:r>
    </w:p>
    <w:p>
      <w:pPr>
        <w:numPr>
          <w:ilvl w:val="0"/>
          <w:numId w:val="2"/>
        </w:numPr>
        <w:spacing w:after="0" w:line="360" w:lineRule="auto"/>
        <w:ind w:left="720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  <w:t>Понимать значение ( положительное и отрицательное) растений в природе и жизни человека.</w:t>
      </w:r>
    </w:p>
    <w:p>
      <w:pPr>
        <w:numPr>
          <w:ilvl w:val="0"/>
          <w:numId w:val="2"/>
        </w:numPr>
        <w:spacing w:after="0" w:line="360" w:lineRule="auto"/>
        <w:ind w:left="720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  <w:t>Определять систематическое положение растений изученных отделов, понимать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en-US" w:eastAsia="ru-RU" w:bidi="ar-SA"/>
        </w:rPr>
        <w:t>.</w:t>
      </w:r>
      <w:r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  <w:t xml:space="preserve"> соподчинённость различных категорий систематики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en-US" w:eastAsia="ru-RU" w:bidi="ar-SA"/>
        </w:rPr>
        <w:t>.</w:t>
      </w:r>
    </w:p>
    <w:p>
      <w:pPr>
        <w:numPr>
          <w:ilvl w:val="0"/>
          <w:numId w:val="2"/>
        </w:numPr>
        <w:spacing w:after="0" w:line="360" w:lineRule="auto"/>
        <w:ind w:left="720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  <w:t>Сравнивать особенности растений различных отделов по различным критериям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en-US" w:eastAsia="ru-RU" w:bidi="ar-SA"/>
        </w:rPr>
        <w:t>.</w:t>
      </w:r>
    </w:p>
    <w:p>
      <w:pPr>
        <w:numPr>
          <w:ilvl w:val="0"/>
          <w:numId w:val="2"/>
        </w:numPr>
        <w:spacing w:after="0" w:line="360" w:lineRule="auto"/>
        <w:ind w:left="720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  <w:t>Анализировать биологическую информацию, определяя существенные признаки организма, указанные в тексте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en-US" w:eastAsia="ru-RU" w:bidi="ar-SA"/>
        </w:rPr>
        <w:t>.</w:t>
      </w:r>
    </w:p>
    <w:p>
      <w:pPr>
        <w:numPr>
          <w:ilvl w:val="0"/>
          <w:numId w:val="2"/>
        </w:numPr>
        <w:spacing w:after="0" w:line="360" w:lineRule="auto"/>
        <w:ind w:left="720" w:hanging="360"/>
        <w:contextualSpacing/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ru-RU" w:eastAsia="ru-RU" w:bidi="ar-SA"/>
        </w:rPr>
        <w:t>Определять положение организмов в общей схеме эволюции растительного мира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  <w:lang w:val="en-US" w:eastAsia="ru-RU" w:bidi="ar-SA"/>
        </w:rPr>
        <w:t>.</w:t>
      </w:r>
    </w:p>
    <w:p>
      <w:pPr>
        <w:spacing w:after="0" w:line="360" w:lineRule="auto"/>
        <w:ind w:left="1287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На  выполнение контрольной работы отводится 4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SimSun" w:cs="Times New Roman"/>
          <w:sz w:val="24"/>
          <w:szCs w:val="24"/>
        </w:rPr>
        <w:t xml:space="preserve"> мин . </w:t>
      </w:r>
    </w:p>
    <w:p>
      <w:pPr>
        <w:spacing w:after="0" w:line="360" w:lineRule="auto"/>
        <w:ind w:left="1287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 w:eastAsia="SimSun" w:cs="Times New Roman"/>
          <w:sz w:val="24"/>
          <w:szCs w:val="24"/>
        </w:rPr>
        <w:t xml:space="preserve"> декабрь 2022 года.</w:t>
      </w:r>
    </w:p>
    <w:p>
      <w:pPr>
        <w:spacing w:after="0" w:line="360" w:lineRule="auto"/>
        <w:ind w:left="1287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>Система оценивания всей 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Каждое задание части 1  оценивается 1-2 баллами.</w:t>
      </w:r>
    </w:p>
    <w:p>
      <w:pPr>
        <w:spacing w:after="0" w:line="360" w:lineRule="auto"/>
        <w:ind w:firstLine="120" w:firstLineChars="5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Каждое задания  части 2  - оценивается 2-5 баллами.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</w:rPr>
        <w:t>Максимальное количество баллов за выполнение работы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-</w:t>
      </w:r>
      <w:r>
        <w:rPr>
          <w:rFonts w:ascii="Times New Roman" w:hAnsi="Times New Roman" w:eastAsia="SimSun" w:cs="Times New Roman"/>
          <w:sz w:val="24"/>
          <w:szCs w:val="24"/>
        </w:rPr>
        <w:t xml:space="preserve"> 31</w:t>
      </w:r>
      <w:r>
        <w:rPr>
          <w:rFonts w:ascii="Times New Roman" w:hAnsi="Times New Roman" w:eastAsia="SimSun" w:cs="Times New Roman"/>
          <w:sz w:val="24"/>
          <w:szCs w:val="24"/>
          <w:lang w:val="ru-RU"/>
        </w:rPr>
        <w:t>балл</w:t>
      </w:r>
    </w:p>
    <w:p>
      <w:pPr>
        <w:spacing w:after="0" w:line="360" w:lineRule="auto"/>
        <w:ind w:firstLine="120" w:firstLineChars="50"/>
        <w:rPr>
          <w:rFonts w:ascii="Times New Roman" w:hAnsi="Times New Roman" w:eastAsia="SimSun" w:cs="Times New Roman"/>
          <w:sz w:val="24"/>
          <w:szCs w:val="24"/>
        </w:rPr>
      </w:pPr>
    </w:p>
    <w:p>
      <w:pPr>
        <w:spacing w:after="0" w:line="360" w:lineRule="auto"/>
        <w:ind w:firstLine="120" w:firstLineChars="50"/>
        <w:jc w:val="center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Процент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 w:eastAsia="SimSun" w:cs="Times New Roman"/>
          <w:b/>
          <w:bCs/>
          <w:sz w:val="24"/>
          <w:szCs w:val="24"/>
        </w:rPr>
      </w:pPr>
    </w:p>
    <w:p>
      <w:pPr>
        <w:spacing w:after="0" w:line="360" w:lineRule="auto"/>
        <w:ind w:firstLine="120" w:firstLineChars="50"/>
        <w:rPr>
          <w:rFonts w:ascii="Times New Roman" w:hAnsi="Times New Roman" w:eastAsia="SimSu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Демонстрационный вариант</w:t>
      </w:r>
    </w:p>
    <w:p>
      <w:pPr>
        <w:pStyle w:val="12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Часть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78105</wp:posOffset>
            </wp:positionV>
            <wp:extent cx="3429000" cy="3781425"/>
            <wp:effectExtent l="38100" t="19050" r="19050" b="28575"/>
            <wp:wrapThrough wrapText="bothSides">
              <wp:wrapPolygon>
                <wp:start x="-240" y="-109"/>
                <wp:lineTo x="-240" y="21763"/>
                <wp:lineTo x="21720" y="21763"/>
                <wp:lineTo x="21720" y="-109"/>
                <wp:lineTo x="-240" y="-109"/>
              </wp:wrapPolygon>
            </wp:wrapThrough>
            <wp:docPr id="1" name="Рисунок 1" descr="https://bio7-vpr.sdamgia.ru/get_file?id=5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bio7-vpr.sdamgia.ru/get_file?id=506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78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Задание № 1-1.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Рассмотрите фотографии с изображением различных объектов живой природы.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Соотнесите их названия, с рисунком.:</w:t>
      </w:r>
    </w:p>
    <w:p>
      <w:pPr>
        <w:pStyle w:val="12"/>
        <w:numPr>
          <w:ilvl w:val="0"/>
          <w:numId w:val="3"/>
        </w:numP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плауновидные, </w:t>
      </w:r>
    </w:p>
    <w:p>
      <w:pPr>
        <w:pStyle w:val="12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покрытосеменные, </w:t>
      </w:r>
    </w:p>
    <w:p>
      <w:pPr>
        <w:pStyle w:val="12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папоротники,</w:t>
      </w:r>
    </w:p>
    <w:p>
      <w:pPr>
        <w:pStyle w:val="12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зелёные водоросли. </w:t>
      </w:r>
    </w:p>
    <w:p>
      <w:pPr>
        <w:pStyle w:val="12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Ответ зашифруйте по принципу: А-1, Б-2 </w:t>
      </w:r>
    </w:p>
    <w:p>
      <w:pPr>
        <w:pStyle w:val="12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Задание № 1.2 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Три из изображённых на фотографиях объектов объединены общим признаком. 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Выпишите название объекта, «выпадающего» из общего ряда. 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Объясните свой выбор.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Задание № 2.</w:t>
      </w:r>
    </w:p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Каково значение покрытосеменных растений в жизни человека?(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запишите три примера)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</w:p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4445</wp:posOffset>
            </wp:positionV>
            <wp:extent cx="1800225" cy="2400300"/>
            <wp:effectExtent l="38100" t="19050" r="28575" b="19050"/>
            <wp:wrapThrough wrapText="bothSides">
              <wp:wrapPolygon>
                <wp:start x="-457" y="-171"/>
                <wp:lineTo x="-457" y="21771"/>
                <wp:lineTo x="21943" y="21771"/>
                <wp:lineTo x="21943" y="-171"/>
                <wp:lineTo x="-457" y="-171"/>
              </wp:wrapPolygon>
            </wp:wrapThrough>
            <wp:docPr id="316" name="Рисунок 316" descr="https://fb.ru/misc/i/gallery/47218/198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Рисунок 316" descr="https://fb.ru/misc/i/gallery/47218/19838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2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Задание  №</w:t>
      </w:r>
      <w:r>
        <w:rPr>
          <w:rFonts w:ascii="Times New Roman" w:hAnsi="Times New Roman" w:eastAsia="Times New Roman" w:cs="Times New Roman"/>
          <w:b/>
          <w:bCs/>
          <w:color w:val="090949"/>
          <w:sz w:val="24"/>
          <w:szCs w:val="24"/>
        </w:rPr>
        <w:t xml:space="preserve"> 3.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Анна и Владимир собрали и подготовили для гербария образцы растений. Для каждого растения им необходимо составить «паспорт», соответствующий положению этого растения в общей классификации организмов. Помогите ребятам записать в таблицу слова из предложенного списка в такой последовательности, чтобы получился «паспорт» растения. </w:t>
      </w:r>
    </w:p>
    <w:p>
      <w:pPr>
        <w:pStyle w:val="12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Список слов: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1) Покрытосеменные (цветковые)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2) Клевер луговой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3) Двудольные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4) Клевер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5) Растения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>В графе укажите номера правильных ответов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710"/>
        <w:gridCol w:w="1710"/>
        <w:gridCol w:w="1710"/>
        <w:gridCol w:w="17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Царство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Вид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object>
                <v:shape id="_x0000_i1025" o:spt="201" alt="" type="#_x0000_t201" style="height:18pt;width:79.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ontrol 1" w:shapeid="_x0000_i1025"/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object>
                <v:shape id="_x0000_i1026" o:spt="201" alt="" type="#_x0000_t201" style="height:18pt;width:79.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0" w:name="Control 2" w:shapeid="_x0000_i1026"/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object>
                <v:shape id="_x0000_i1027" o:spt="201" alt="" type="#_x0000_t201" style="height:18pt;width:79.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1" w:name="Control 3" w:shapeid="_x0000_i1027"/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object>
                <v:shape id="_x0000_i1028" o:spt="201" alt="" type="#_x0000_t201" style="height:18pt;width:79.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2" w:name="Control 4" w:shapeid="_x0000_i1028"/>
              </w:objec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object>
                <v:shape id="_x0000_i1029" o:spt="201" alt="" type="#_x0000_t201" style="height:18pt;width:79.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3" w:name="Control 5" w:shapeid="_x0000_i1029"/>
              </w:object>
            </w:r>
          </w:p>
        </w:tc>
      </w:tr>
    </w:tbl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Задание № 4.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Известно, что шиповник майский является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листопадным кустарником, нетребовательным к почве.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Используя эти сведения, выберите из приведенного ниже списка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два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утверждения, относящиеся к описанию данных признаков этого организма. Запишите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цифры,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соответствующие выбранным ответам.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1) Шиповник является предком всех культурных сортов роз, его масло используется в медицине и парфюмерии, плоды шиповника являются источником витамина С.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2) Дикорастущие шиповники морозоустойчивы и засухоустойчивы.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3) Листья шиповника непарноперистые, с 5−7 листовыми пластинками, осенью желтеют и опадают.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4) Корневая система проникает на глубину до 5 м.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5) Может произрастать на скалистых и глинистых обрывах.</w:t>
      </w:r>
    </w:p>
    <w:p>
      <w:pPr>
        <w:pStyle w:val="12"/>
        <w:jc w:val="center"/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4"/>
          <w:lang w:val="ru-RU"/>
        </w:rPr>
      </w:pPr>
    </w:p>
    <w:p>
      <w:pPr>
        <w:pStyle w:val="12"/>
        <w:jc w:val="center"/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000000"/>
          <w:sz w:val="24"/>
          <w:szCs w:val="24"/>
          <w:lang w:val="ru-RU"/>
        </w:rPr>
        <w:t>Часть 2</w:t>
      </w:r>
    </w:p>
    <w:p>
      <w:pPr>
        <w:pStyle w:val="12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Задание №</w:t>
      </w:r>
      <w:r>
        <w:rPr>
          <w:rFonts w:ascii="Times New Roman" w:hAnsi="Times New Roman" w:eastAsia="Times New Roman" w:cs="Times New Roman"/>
          <w:b/>
          <w:bCs/>
          <w:color w:val="090949"/>
          <w:sz w:val="24"/>
          <w:szCs w:val="24"/>
        </w:rPr>
        <w:t xml:space="preserve"> 5.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Выберите из предложенного списка и вставьте в текст пропущенные слова, используя для этого их цифровые обозначения. Впишите номера выбранных слов на места пропусков в тексте.</w:t>
      </w:r>
    </w:p>
    <w:p>
      <w:pPr>
        <w:pStyle w:val="12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Запишите выбранные цифры под соответствующими буквами.(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А-1, Б-2…)</w:t>
      </w:r>
    </w:p>
    <w:p>
      <w:pPr>
        <w:pStyle w:val="1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Голосеменные растения</w:t>
      </w:r>
    </w:p>
    <w:p>
      <w:pPr>
        <w:pStyle w:val="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Бóльшую часть произрастающих на территории России голосеменных растений обычно называют ___________ (А) из-за особого строения листьев. Стволы этих деревьев и кустарников богаты смолой. Она не позволяет развиваться спорам паразитических грибов. Ещё одной отличительной особенностью голосеменных является развитие на побеге ___________ (Б), в которых развиваются семена. В лесах встречаются голосеменные деревья: тенелюбивая ель и светолюбивая __________ (В), а также кустарник можжевельник.</w:t>
      </w:r>
    </w:p>
    <w:p>
      <w:pPr>
        <w:pStyle w:val="1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Список слов:</w:t>
      </w:r>
    </w:p>
    <w:p>
      <w:pPr>
        <w:pStyle w:val="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1) коробочка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2) береза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3) плод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4) сосна</w:t>
      </w:r>
    </w:p>
    <w:p>
      <w:pPr>
        <w:pStyle w:val="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5) споровое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6) хвойное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7) цветковое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8) шишка</w:t>
      </w:r>
    </w:p>
    <w:p>
      <w:pPr>
        <w:pStyle w:val="12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Задание № 6.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Приведите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по 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примера растений указанных отделов. Запишите их названия в таблицу в своём листе.</w:t>
      </w:r>
    </w:p>
    <w:tbl>
      <w:tblPr>
        <w:tblStyle w:val="3"/>
        <w:tblpPr w:leftFromText="180" w:rightFromText="180" w:vertAnchor="text" w:horzAnchor="page" w:tblpX="1711" w:tblpY="158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5"/>
        <w:gridCol w:w="29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водоросли</w:t>
            </w:r>
          </w:p>
        </w:tc>
        <w:tc>
          <w:tcPr>
            <w:tcW w:w="2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мхи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2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2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</w:tbl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Задание  № 7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водорослями и покрытосеменными растениями и признаками, характерными для этих растений.</w:t>
      </w:r>
    </w:p>
    <w:p>
      <w:pPr>
        <w:pStyle w:val="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tbl>
      <w:tblPr>
        <w:tblStyle w:val="3"/>
        <w:tblW w:w="10833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1"/>
        <w:gridCol w:w="169"/>
        <w:gridCol w:w="340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 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РАСТЕНИЯ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А) Первые, наиболее древние растения.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Б) Господствующая группа растений на Земле.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В) Не имеют органов и тканей.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Г) Имеют вегетативные и генеративные органы.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Д) Имеют приспособления к опылению, распространению плодов и семян.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Е) Тело состоит из одной или множества сходных клеток.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 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1) водоросли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2) покрытосеменные растения</w:t>
            </w:r>
          </w:p>
        </w:tc>
      </w:tr>
    </w:tbl>
    <w:p>
      <w:pPr>
        <w:pStyle w:val="1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p>
      <w:pPr>
        <w:pStyle w:val="12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60960</wp:posOffset>
            </wp:positionV>
            <wp:extent cx="4152900" cy="2717800"/>
            <wp:effectExtent l="19050" t="19050" r="19050" b="25400"/>
            <wp:wrapThrough wrapText="bothSides">
              <wp:wrapPolygon>
                <wp:start x="-99" y="-151"/>
                <wp:lineTo x="-99" y="21802"/>
                <wp:lineTo x="21699" y="21802"/>
                <wp:lineTo x="21699" y="-151"/>
                <wp:lineTo x="-99" y="-151"/>
              </wp:wrapPolygon>
            </wp:wrapThrough>
            <wp:docPr id="5" name="Рисунок 5" descr="https://bio7-vpr.sdamgia.ru/get_file?id=4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bio7-vpr.sdamgia.ru/get_file?id=415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1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Задание № </w:t>
      </w:r>
      <w:r>
        <w:rPr>
          <w:rFonts w:ascii="Times New Roman" w:hAnsi="Times New Roman" w:eastAsia="Times New Roman" w:cs="Times New Roman"/>
          <w:b/>
          <w:bCs/>
          <w:color w:val="090949"/>
          <w:sz w:val="24"/>
          <w:szCs w:val="24"/>
        </w:rPr>
        <w:t>8.</w:t>
      </w:r>
      <w:r>
        <w:rPr>
          <w:rFonts w:ascii="Times New Roman" w:hAnsi="Times New Roman" w:eastAsia="Times New Roman" w:cs="Times New Roman"/>
          <w:bCs/>
          <w:color w:val="090949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Рассмотрите изображения шести представителей мира растений. Предложите основание, согласно которому эти растения можно разделить на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две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группы по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три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представителя в каждой.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Заполните таблицу: запишите в неё основание, по которому были разделены растения, общее название для каждой группы растений и перечислите растения, которые вы отнесли к этой группе.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4111"/>
        <w:gridCol w:w="3119"/>
        <w:gridCol w:w="2268"/>
      </w:tblGrid>
      <w:t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Номер группы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Какое основание позволило разделить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растения?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Как называется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данная группа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растений?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Какие растения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относятся к данной</w:t>
            </w:r>
          </w:p>
          <w:p>
            <w:pPr>
              <w:pStyle w:val="12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группе?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Группа 1</w:t>
            </w:r>
          </w:p>
        </w:tc>
        <w:tc>
          <w:tcPr>
            <w:tcW w:w="4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Группа 2</w:t>
            </w:r>
          </w:p>
        </w:tc>
        <w:tc>
          <w:tcPr>
            <w:tcW w:w="4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</w:tbl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 </w:t>
      </w:r>
    </w:p>
    <w:p>
      <w:pPr>
        <w:pStyle w:val="12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80010</wp:posOffset>
            </wp:positionV>
            <wp:extent cx="3209290" cy="1885950"/>
            <wp:effectExtent l="19050" t="19050" r="10160" b="19050"/>
            <wp:wrapThrough wrapText="bothSides">
              <wp:wrapPolygon>
                <wp:start x="-128" y="-218"/>
                <wp:lineTo x="-128" y="21818"/>
                <wp:lineTo x="21668" y="21818"/>
                <wp:lineTo x="21668" y="-218"/>
                <wp:lineTo x="-128" y="-218"/>
              </wp:wrapPolygon>
            </wp:wrapThrough>
            <wp:docPr id="7" name="Рисунок 7" descr="https://bio7-vpr.sdamgia.ru/get_file?id=4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bio7-vpr.sdamgia.ru/get_file?id=415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Задание № 9.</w:t>
      </w:r>
    </w:p>
    <w:p>
      <w:pPr>
        <w:pStyle w:val="1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Рассмотрите схему, отражающую развитие растительного мира Земли.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 — Зелёные водоросли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 — Красные водоросли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 — Бурые водоросли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 — Мхи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 — Плауны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 — Папоротники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7 — Хвощи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8 — Голосеменные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 — Однодольные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</w:p>
    <w:p>
      <w:pPr>
        <w:pStyle w:val="1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10 — Двудольные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>
      <w:pPr>
        <w:pStyle w:val="1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каким номером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на схеме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указаны группы организмов, к которым относят изображённые на фотографиях растения? Запишите  номера соответствующих групп.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drawing>
          <wp:inline distT="0" distB="0" distL="0" distR="0">
            <wp:extent cx="6135370" cy="2114550"/>
            <wp:effectExtent l="19050" t="19050" r="17750" b="19050"/>
            <wp:docPr id="325" name="Рисунок 325" descr="https://bio7-vpr.sdamgia.ru/get_file?id=3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Рисунок 325" descr="https://bio7-vpr.sdamgia.ru/get_file?id=359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5400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pPr w:leftFromText="180" w:rightFromText="180" w:vertAnchor="text" w:horzAnchor="margin" w:tblpY="24"/>
        <w:tblW w:w="984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1"/>
        <w:gridCol w:w="3402"/>
        <w:gridCol w:w="3118"/>
      </w:tblGrid>
      <w:tr>
        <w:trPr>
          <w:trHeight w:val="382" w:hRule="atLeast"/>
        </w:trPr>
        <w:tc>
          <w:tcPr>
            <w:tcW w:w="3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ламинария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Кукушкин лён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баклажан</w:t>
            </w:r>
          </w:p>
        </w:tc>
      </w:tr>
    </w:tbl>
    <w:p>
      <w:pPr>
        <w:pStyle w:val="12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pStyle w:val="12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для задания 9:</w:t>
      </w:r>
      <w:r>
        <w:rPr>
          <w:rFonts w:ascii="Times New Roman" w:hAnsi="Times New Roman" w:cs="Times New Roman"/>
          <w:sz w:val="24"/>
          <w:szCs w:val="24"/>
        </w:rPr>
        <w:t xml:space="preserve"> например, вы определили, что растение я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вляется папоротником, на схеме папоротники обозначены цифрой 6, значит в своём листочке вы пишите название растения, а напротив цифру 6.</w:t>
      </w:r>
    </w:p>
    <w:p>
      <w:pPr>
        <w:pStyle w:val="12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Задание № 10</w:t>
      </w:r>
    </w:p>
    <w:p>
      <w:pPr>
        <w:pStyle w:val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Какое из перечисленных растений размножается при помощи семян?( записать название одного из трёх изображённых растений)</w:t>
      </w:r>
    </w:p>
    <w:p>
      <w:pPr>
        <w:pStyle w:val="12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545"/>
        </w:tabs>
      </w:pP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D1A69"/>
    <w:multiLevelType w:val="multilevel"/>
    <w:tmpl w:val="345D1A6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A6BD2"/>
    <w:multiLevelType w:val="multilevel"/>
    <w:tmpl w:val="629A6B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3E3"/>
    <w:multiLevelType w:val="multilevel"/>
    <w:tmpl w:val="790213E3"/>
    <w:lvl w:ilvl="0" w:tentative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59"/>
    <w:rsid w:val="00022080"/>
    <w:rsid w:val="00115E7B"/>
    <w:rsid w:val="00336034"/>
    <w:rsid w:val="00436F09"/>
    <w:rsid w:val="00463B59"/>
    <w:rsid w:val="00555E12"/>
    <w:rsid w:val="005608BD"/>
    <w:rsid w:val="00920310"/>
    <w:rsid w:val="00AD17CA"/>
    <w:rsid w:val="00B816AD"/>
    <w:rsid w:val="00BE2922"/>
    <w:rsid w:val="00CD2D2F"/>
    <w:rsid w:val="00D245F3"/>
    <w:rsid w:val="00E14C7C"/>
    <w:rsid w:val="10907681"/>
    <w:rsid w:val="40652A60"/>
    <w:rsid w:val="4D700CB0"/>
    <w:rsid w:val="57ED4F29"/>
    <w:rsid w:val="5BCD2CAB"/>
    <w:rsid w:val="7415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eft_margi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outer_number"/>
    <w:basedOn w:val="2"/>
    <w:qFormat/>
    <w:uiPriority w:val="0"/>
  </w:style>
  <w:style w:type="character" w:customStyle="1" w:styleId="10">
    <w:name w:val="prob_nums"/>
    <w:basedOn w:val="2"/>
    <w:qFormat/>
    <w:uiPriority w:val="0"/>
  </w:style>
  <w:style w:type="character" w:customStyle="1" w:styleId="11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control" Target="activeX/activeX5.xml"/><Relationship Id="rId12" Type="http://schemas.openxmlformats.org/officeDocument/2006/relationships/control" Target="activeX/activeX4.xml"/><Relationship Id="rId11" Type="http://schemas.openxmlformats.org/officeDocument/2006/relationships/control" Target="activeX/activeX3.xml"/><Relationship Id="rId10" Type="http://schemas.openxmlformats.org/officeDocument/2006/relationships/control" Target="activeX/activeX2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9</Pages>
  <Words>2176</Words>
  <Characters>12406</Characters>
  <Lines>103</Lines>
  <Paragraphs>29</Paragraphs>
  <TotalTime>5</TotalTime>
  <ScaleCrop>false</ScaleCrop>
  <LinksUpToDate>false</LinksUpToDate>
  <CharactersWithSpaces>14553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2022-01-25T16:03:00Z</dcterms:created>
  <dc:creator>Людмила</dc:creator>
  <cp:lastModifiedBy>ПК9</cp:lastModifiedBy>
  <dcterms:modified xsi:type="dcterms:W3CDTF">2022-12-15T10:32:14Z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95BEB28B784C47E2A854293E8CA0C65C</vt:lpwstr>
  </property>
</Properties>
</file>